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A" w:rsidRDefault="00B53B5A" w:rsidP="00B53B5A">
      <w:pPr>
        <w:tabs>
          <w:tab w:val="left" w:pos="1368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ตัวอย่างการบันทึกผลการประเมินการสอน ในแบบ 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 ๐๓ </w:t>
      </w:r>
      <w:r w:rsidRPr="00DD1C6C">
        <w:rPr>
          <w:rFonts w:ascii="TH SarabunPSK" w:hAnsi="TH SarabunPSK" w:cs="TH SarabunPSK"/>
          <w:b/>
          <w:bCs/>
          <w:sz w:val="34"/>
          <w:szCs w:val="34"/>
          <w:cs/>
        </w:rPr>
        <w:t>ส่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วนที่ ๓</w:t>
      </w:r>
    </w:p>
    <w:p w:rsidR="00B53B5A" w:rsidRDefault="00B53B5A" w:rsidP="00B53B5A">
      <w:pPr>
        <w:tabs>
          <w:tab w:val="left" w:pos="1368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53B5A" w:rsidRPr="00DD1C6C" w:rsidRDefault="00B53B5A" w:rsidP="00B53B5A">
      <w:pPr>
        <w:tabs>
          <w:tab w:val="left" w:pos="1368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DD1C6C">
        <w:rPr>
          <w:rFonts w:ascii="TH SarabunPSK" w:hAnsi="TH SarabunPSK" w:cs="TH SarabunPSK"/>
          <w:b/>
          <w:bCs/>
          <w:sz w:val="34"/>
          <w:szCs w:val="34"/>
          <w:cs/>
        </w:rPr>
        <w:t>ส่วนที่  ๓</w:t>
      </w:r>
      <w:r w:rsidRPr="00DD1C6C">
        <w:rPr>
          <w:rFonts w:ascii="TH SarabunPSK" w:hAnsi="TH SarabunPSK" w:cs="TH SarabunPSK"/>
          <w:b/>
          <w:bCs/>
          <w:sz w:val="34"/>
          <w:szCs w:val="34"/>
        </w:rPr>
        <w:t xml:space="preserve">:  </w:t>
      </w:r>
      <w:r w:rsidRPr="00DD1C6C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แบบประเมินผลการสอน</w:t>
      </w:r>
    </w:p>
    <w:p w:rsidR="00B53B5A" w:rsidRPr="00DD1C6C" w:rsidRDefault="00B53B5A" w:rsidP="00B53B5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3B5A" w:rsidRPr="00DD1C6C" w:rsidRDefault="00B53B5A" w:rsidP="00B53B5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sz w:val="32"/>
          <w:szCs w:val="32"/>
          <w:cs/>
        </w:rPr>
        <w:tab/>
      </w:r>
      <w:r w:rsidRPr="00DD1C6C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  โดยได้รับมอบอำนาจจากคณะกรรมการพิจารณาตำแหน่งทางวิชาการ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C6C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มหาวิทยาลัยเทคโนโลยีราชมงคลศรีวิชัย  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D1C6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D1C6C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 มกราคม ๒๕๕๗</w:t>
      </w:r>
      <w:r w:rsidRPr="00DD1C6C">
        <w:rPr>
          <w:rFonts w:ascii="TH SarabunPSK" w:hAnsi="TH SarabunPSK" w:cs="TH SarabunPSK"/>
          <w:sz w:val="32"/>
          <w:szCs w:val="32"/>
          <w:cs/>
        </w:rPr>
        <w:t xml:space="preserve">  ได้ประเมินผลการสอนและเอกสารประกอบการสอนรายวิชา </w:t>
      </w:r>
      <w:r w:rsidRPr="00010175">
        <w:rPr>
          <w:rFonts w:ascii="TH SarabunPSK" w:hAnsi="TH SarabunPSK" w:cs="TH SarabunPSK" w:hint="cs"/>
          <w:b/>
          <w:bCs/>
          <w:sz w:val="32"/>
          <w:szCs w:val="32"/>
          <w:cs/>
        </w:rPr>
        <w:t>๐๔-๒๑๒-๒๐๑ หลักมูลของวิศวกรรมไฟฟ้า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B53B5A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นายปริญญา  ชูใจ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1C6C">
        <w:rPr>
          <w:rFonts w:ascii="TH SarabunPSK" w:hAnsi="TH SarabunPSK" w:cs="TH SarabunPSK"/>
          <w:sz w:val="32"/>
          <w:szCs w:val="32"/>
          <w:cs/>
        </w:rPr>
        <w:t>แล้วเห</w:t>
      </w:r>
      <w:r>
        <w:rPr>
          <w:rFonts w:ascii="TH SarabunPSK" w:hAnsi="TH SarabunPSK" w:cs="TH SarabunPSK"/>
          <w:sz w:val="32"/>
          <w:szCs w:val="32"/>
          <w:cs/>
        </w:rPr>
        <w:t>็นว่าบุคคลดังกล่าวเป็นผู้มี</w:t>
      </w:r>
      <w:r w:rsidRPr="00010175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010175">
        <w:rPr>
          <w:rFonts w:ascii="TH SarabunPSK" w:hAnsi="TH SarabunPSK" w:cs="TH SarabunPSK"/>
          <w:b/>
          <w:bCs/>
          <w:sz w:val="32"/>
          <w:szCs w:val="32"/>
          <w:cs/>
        </w:rPr>
        <w:t>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1C6C">
        <w:rPr>
          <w:rFonts w:ascii="TH SarabunPSK" w:hAnsi="TH SarabunPSK" w:cs="TH SarabunPSK"/>
          <w:sz w:val="32"/>
          <w:szCs w:val="32"/>
          <w:cs/>
        </w:rPr>
        <w:t>มีคุณภาพอยู่ในหลักเกณฑ์และวิธีการตามที่สภามหาวิทยาลัยกำหนด</w:t>
      </w:r>
    </w:p>
    <w:p w:rsidR="00B53B5A" w:rsidRPr="00DD1C6C" w:rsidRDefault="00B53B5A" w:rsidP="00B53B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B5A" w:rsidRPr="00DD1C6C" w:rsidRDefault="00B53B5A" w:rsidP="00B53B5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3B5A" w:rsidRPr="00DD1C6C" w:rsidRDefault="00B53B5A" w:rsidP="00B53B5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3B5A" w:rsidRPr="00DD1C6C" w:rsidRDefault="00B53B5A" w:rsidP="00B53B5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3B5A" w:rsidRPr="00DD1C6C" w:rsidRDefault="00B53B5A" w:rsidP="00B53B5A">
      <w:pPr>
        <w:tabs>
          <w:tab w:val="center" w:pos="55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ลงชื่อ............................................................ </w:t>
      </w:r>
    </w:p>
    <w:p w:rsidR="00B53B5A" w:rsidRPr="00DD1C6C" w:rsidRDefault="00B53B5A" w:rsidP="00B53B5A">
      <w:pPr>
        <w:tabs>
          <w:tab w:val="center" w:pos="55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D1C6C">
        <w:rPr>
          <w:rFonts w:ascii="TH SarabunPSK" w:hAnsi="TH SarabunPSK" w:cs="TH SarabunPSK"/>
          <w:sz w:val="32"/>
          <w:szCs w:val="32"/>
          <w:cs/>
        </w:rPr>
        <w:t>)</w:t>
      </w:r>
    </w:p>
    <w:p w:rsidR="00B53B5A" w:rsidRPr="00DD1C6C" w:rsidRDefault="00B53B5A" w:rsidP="00B53B5A">
      <w:pPr>
        <w:tabs>
          <w:tab w:val="center" w:pos="55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sz w:val="32"/>
          <w:szCs w:val="32"/>
          <w:cs/>
        </w:rPr>
        <w:tab/>
        <w:t>ตำแหน่ง  ประธานคณะอนุกรรมการเพื่อประเมินผลการสอน</w:t>
      </w:r>
    </w:p>
    <w:p w:rsidR="00B53B5A" w:rsidRPr="00DD1C6C" w:rsidRDefault="00B53B5A" w:rsidP="00B53B5A">
      <w:pPr>
        <w:tabs>
          <w:tab w:val="center" w:pos="55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1C6C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D1C6C">
        <w:rPr>
          <w:rFonts w:ascii="TH SarabunPSK" w:hAnsi="TH SarabunPSK" w:cs="TH SarabunPSK"/>
          <w:sz w:val="32"/>
          <w:szCs w:val="32"/>
          <w:cs/>
        </w:rPr>
        <w:tab/>
      </w:r>
      <w:r w:rsidRPr="00DD1C6C">
        <w:rPr>
          <w:rFonts w:ascii="TH SarabunPSK" w:hAnsi="TH SarabunPSK" w:cs="TH SarabunPSK"/>
          <w:sz w:val="32"/>
          <w:szCs w:val="32"/>
          <w:cs/>
        </w:rPr>
        <w:tab/>
      </w:r>
    </w:p>
    <w:p w:rsidR="00B53B5A" w:rsidRPr="00DD1C6C" w:rsidRDefault="00B53B5A" w:rsidP="00B53B5A">
      <w:pPr>
        <w:tabs>
          <w:tab w:val="center" w:pos="43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3B5A" w:rsidRPr="00DD1C6C" w:rsidRDefault="00B53B5A" w:rsidP="00B53B5A">
      <w:pPr>
        <w:tabs>
          <w:tab w:val="center" w:pos="5760"/>
          <w:tab w:val="center" w:pos="5940"/>
        </w:tabs>
        <w:rPr>
          <w:rFonts w:ascii="TH SarabunPSK" w:hAnsi="TH SarabunPSK" w:cs="TH SarabunPSK"/>
          <w:sz w:val="32"/>
          <w:szCs w:val="32"/>
          <w:cs/>
        </w:rPr>
      </w:pPr>
    </w:p>
    <w:p w:rsidR="002B4944" w:rsidRDefault="002B4944"/>
    <w:sectPr w:rsidR="002B4944" w:rsidSect="001131F7">
      <w:headerReference w:type="even" r:id="rId7"/>
      <w:headerReference w:type="first" r:id="rId8"/>
      <w:pgSz w:w="11906" w:h="16838" w:code="9"/>
      <w:pgMar w:top="1440" w:right="1152" w:bottom="1152" w:left="1440" w:header="864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6C" w:rsidRDefault="00E12F6C">
      <w:r>
        <w:separator/>
      </w:r>
    </w:p>
  </w:endnote>
  <w:endnote w:type="continuationSeparator" w:id="0">
    <w:p w:rsidR="00E12F6C" w:rsidRDefault="00E1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6C" w:rsidRDefault="00E12F6C">
      <w:r>
        <w:separator/>
      </w:r>
    </w:p>
  </w:footnote>
  <w:footnote w:type="continuationSeparator" w:id="0">
    <w:p w:rsidR="00E12F6C" w:rsidRDefault="00E1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CA" w:rsidRDefault="00B53B5A" w:rsidP="00443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ECA" w:rsidRDefault="00E12F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CA" w:rsidRPr="00B11A91" w:rsidRDefault="00B53B5A" w:rsidP="00745CE1">
    <w:pPr>
      <w:jc w:val="right"/>
      <w:rPr>
        <w:b/>
        <w:bCs/>
        <w:sz w:val="32"/>
        <w:szCs w:val="32"/>
      </w:rPr>
    </w:pPr>
    <w:proofErr w:type="spellStart"/>
    <w:r w:rsidRPr="00B11A91">
      <w:rPr>
        <w:rFonts w:hint="cs"/>
        <w:b/>
        <w:bCs/>
        <w:sz w:val="32"/>
        <w:szCs w:val="32"/>
        <w:cs/>
      </w:rPr>
      <w:t>ก.พ.อ</w:t>
    </w:r>
    <w:proofErr w:type="spellEnd"/>
    <w:r w:rsidRPr="00B11A91">
      <w:rPr>
        <w:rFonts w:hint="cs"/>
        <w:b/>
        <w:bCs/>
        <w:sz w:val="32"/>
        <w:szCs w:val="32"/>
        <w:cs/>
      </w:rPr>
      <w:t xml:space="preserve"> ๐๓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A"/>
    <w:rsid w:val="002B4944"/>
    <w:rsid w:val="00727450"/>
    <w:rsid w:val="00B53B5A"/>
    <w:rsid w:val="00E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B5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53B5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5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B5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53B5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5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2014-02-03T07:13:00Z</dcterms:created>
  <dcterms:modified xsi:type="dcterms:W3CDTF">2014-02-03T07:13:00Z</dcterms:modified>
</cp:coreProperties>
</file>